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BDP工艺工业污水处理的组态监控系统使用手册</w:t>
      </w:r>
    </w:p>
    <w:p>
      <w:pPr>
        <w:rPr>
          <w:sz w:val="18"/>
          <w:szCs w:val="18"/>
        </w:rPr>
      </w:pP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软件使用</w:t>
      </w:r>
    </w:p>
    <w:p>
      <w:pPr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进入监控系统</w:t>
      </w:r>
      <w:r>
        <w:rPr>
          <w:rFonts w:hint="eastAsia"/>
          <w:sz w:val="24"/>
          <w:szCs w:val="24"/>
        </w:rPr>
        <w:t>之后将出现下图所示的画面：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9667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为该BDP工艺工业污水处理厂的主画面，显示该厂区的布置，仪表数据及设备运行情况，设备运行时会有闪烁，旋转类的设备运行类会旋转，移动类的设备运行时会移动。左上角显示登录用户名，右上角显示当前时间。右侧为主菜单栏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左键点击画面中的设备图形会弹出该设备的控制画面，控制画面如下：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1180465" cy="20205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8930"/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当设备控制方式为远程时，则可通过左键点击“启动”按钮，启动当前设备，启动成功后，设备运行状态会显示“运行”。点击“停止”按钮，停止当前设备。此控制画面为普通启停设备控制画面。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下图所示的是带液位控制类设备的控制画面：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1151890" cy="26485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1047" t="8209" r="1047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设备控制方式为远程，设备控制选择为远程，则可通过操作“启动”，“停止”按钮来控制设备的启停，当设备控制方式为远程，设备控制选择为液位，则通过液位指标来控制设备启停。液位指标设置在报警画面中设置，上限值启动设备，下限值停止设备，通过点击主画面中的“报警画面”按钮弹出报警画面，报警画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38912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48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不仅可以设置液位控制的上限和下限报警值，还可以设置厂区内所有需要报警指标的仪表上限值和下限值。如果当前实际值不在上下限区间内，则会有报警状态，低于下限显示下限报警，高于上限显示上限报警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下图为闸阀类设备的控制画面：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1132840" cy="20173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9461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设备控制方式为远程，点击“打开”按钮，即可打开闸阀，且设备运行状态显示“运行”，直到全开，显示“全开”，点击“关闭”，即可关闭闸阀，且设备运行状态显示“运行”，直到全关，显示“全关”，如果在闸阀运行的过程中点击“停止”，则闸阀停止到当前开度，且设备运行状态显示“半开”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下图为时间控制类设备的控制画面：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1161415" cy="36283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6389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当设备控制方式为远程，设备控制选择为远程，则可通过操作“启动”，“停止”按钮来控制设备的启停，当设备控制方式为远程，设备控制选择为时间，则通过设定的运行时长和停止时长来自动控制设备启停。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下图为刮泥机系统的控制画面：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3285490" cy="30575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7208"/>
                    <a:stretch>
                      <a:fillRect/>
                    </a:stretch>
                  </pic:blipFill>
                  <pic:spPr>
                    <a:xfrm>
                      <a:off x="0" y="0"/>
                      <a:ext cx="328571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设备控制方式为远程，点击行车系统“启动”按钮，即可启动1#和2#污泥泵，15秒后启动行车前进，等到到达前进限位，停止1#和2#污泥泵，启动3#和4#污泥泵，15秒后启动行车返回，如此反复，点击行车系统“停止”按钮，即可停止污泥泵和行车。点击风机“启动”按钮，即可启动风机，点击风机“停止”按钮，即可停止风机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下图为曝气风机系统的控制画面：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3304540" cy="32759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5754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显示了曝气风机的种运行状态，电机参数，以及BDP池的溶氧值，水温。当按下“按下升速”按钮，电机频率将会慢慢增大，释放“按下升速”按钮，电机频率将停止变化；当按下“按下降速”按钮，电机频率将会慢慢减小，释放“按下降速”按钮，电机频率将停止变化。溶氧值得量程也可在此画面中修改，电机溶氧上限设置后面的数值，输入数值即可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电机每个画面上的仪表数值会弹出该仪表对应的仪表数值曲线，画面如下：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5304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t="459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通过点击此画面的菜单栏来对曲线进行操作，可以选择自己想要的时间段对应的曲线，以及打印曲线画面。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点击右侧的“风机房”按钮将会显示下图所示的画面：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38392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t="54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此画面显示曝气风机的运行情况以及相关参数，点击对应设备会弹出对应的控制画面。运行时对应设备会闪烁。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点击右侧的“加药间”按钮将会显示下图所示的画面：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52133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t="29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此画面为加药间设备画面，显示了加药间设备的运行状态以及储罐参数。点击对应设备会弹出对应设备的控制画面。设备运行时对应设备会闪烁。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点击右侧的“消毒间”按钮将会显示下图所示的画面：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30835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t="545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此画面为消毒间设备画面，显示了消毒间设备运行状态以及储罐参数，点击对应设备会弹出对应设备的控制画面。设备运行时会闪烁。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点击右侧的“污泥脱水车间”按钮将会显示下图所示的画面：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34956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t="39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此画面为污泥脱水车间设备画面，显示了消毒间设备运行状态以及储罐参数。设备运行时会闪烁。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点击右侧的“数据报表”按钮将会显示下图所示的画面：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此画面可以选择需全厂所有仪表的数据记录，可通过菜单栏选择想要查看的某个时间段的数据，并且可以打印或者是导出数据。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点击右侧的“历史趋势”按钮将会显示下图所示的画面：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9667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此画面可以查看全厂所有仪表的历史趋势，并且可以选择单独查看或同时查看多组数据进行对比，可打印历史趋势。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如果需要退出系统则需要登录账号密码，以免误操作导致退出系统，同样登录之后可以注销账号。按相应按钮即可。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湖北格泰科技股份有限公司 电话（微信）：13657272102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42D1A"/>
    <w:multiLevelType w:val="multilevel"/>
    <w:tmpl w:val="04142D1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390569"/>
    <w:multiLevelType w:val="multilevel"/>
    <w:tmpl w:val="7B39056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DMyYTA0Yjk3NGQ4OTliZWNjZTZjZjAzZGJjZmYifQ=="/>
  </w:docVars>
  <w:rsids>
    <w:rsidRoot w:val="00E274BA"/>
    <w:rsid w:val="00002A5A"/>
    <w:rsid w:val="00054F1F"/>
    <w:rsid w:val="0008776E"/>
    <w:rsid w:val="000C6E21"/>
    <w:rsid w:val="0015483B"/>
    <w:rsid w:val="001D00C8"/>
    <w:rsid w:val="002479F8"/>
    <w:rsid w:val="002C4E10"/>
    <w:rsid w:val="002F3395"/>
    <w:rsid w:val="00351BE4"/>
    <w:rsid w:val="003C410A"/>
    <w:rsid w:val="003E7B7A"/>
    <w:rsid w:val="003F0B31"/>
    <w:rsid w:val="00427971"/>
    <w:rsid w:val="004959B6"/>
    <w:rsid w:val="004A4D8A"/>
    <w:rsid w:val="004B25BA"/>
    <w:rsid w:val="004B29FB"/>
    <w:rsid w:val="004C763A"/>
    <w:rsid w:val="005A4249"/>
    <w:rsid w:val="005C0377"/>
    <w:rsid w:val="00607261"/>
    <w:rsid w:val="006126B6"/>
    <w:rsid w:val="00670543"/>
    <w:rsid w:val="0069399F"/>
    <w:rsid w:val="00695F25"/>
    <w:rsid w:val="006A3A5B"/>
    <w:rsid w:val="006E3A6F"/>
    <w:rsid w:val="007323E0"/>
    <w:rsid w:val="0074677B"/>
    <w:rsid w:val="0077077E"/>
    <w:rsid w:val="008313BD"/>
    <w:rsid w:val="008615DB"/>
    <w:rsid w:val="00886C16"/>
    <w:rsid w:val="008A5A41"/>
    <w:rsid w:val="008D0499"/>
    <w:rsid w:val="008F52B8"/>
    <w:rsid w:val="0090698A"/>
    <w:rsid w:val="009A4C53"/>
    <w:rsid w:val="00B579F9"/>
    <w:rsid w:val="00B65531"/>
    <w:rsid w:val="00B84D02"/>
    <w:rsid w:val="00BB60DC"/>
    <w:rsid w:val="00C511F4"/>
    <w:rsid w:val="00CA00FE"/>
    <w:rsid w:val="00CD1BF7"/>
    <w:rsid w:val="00CD7D5E"/>
    <w:rsid w:val="00CE59DA"/>
    <w:rsid w:val="00CF610F"/>
    <w:rsid w:val="00D007BD"/>
    <w:rsid w:val="00D946B3"/>
    <w:rsid w:val="00DA4EDC"/>
    <w:rsid w:val="00DC7EDE"/>
    <w:rsid w:val="00E274BA"/>
    <w:rsid w:val="00E318FC"/>
    <w:rsid w:val="00EA5DCD"/>
    <w:rsid w:val="00ED0EE4"/>
    <w:rsid w:val="00F068E2"/>
    <w:rsid w:val="00F3635D"/>
    <w:rsid w:val="00F53B7F"/>
    <w:rsid w:val="00F56278"/>
    <w:rsid w:val="00F72DC9"/>
    <w:rsid w:val="36EF70CD"/>
    <w:rsid w:val="38B305D3"/>
    <w:rsid w:val="5ADF1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1833</Words>
  <Characters>1886</Characters>
  <Lines>13</Lines>
  <Paragraphs>3</Paragraphs>
  <TotalTime>0</TotalTime>
  <ScaleCrop>false</ScaleCrop>
  <LinksUpToDate>false</LinksUpToDate>
  <CharactersWithSpaces>1888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2018-04-26T10:02:00Z</dcterms:created>
  <dc:creator>wc</dc:creator>
  <cp:lastModifiedBy>舒呆子-电控</cp:lastModifiedBy>
  <dcterms:modified xsi:type="dcterms:W3CDTF">2023-04-15T01:10:48Z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0E29EEA1CC744F99B427054E402E0026_13</vt:lpwstr>
  </property>
</Properties>
</file>